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B013" w14:textId="0FB57871" w:rsidR="005C7FD8" w:rsidRDefault="00914A05" w:rsidP="00C415B6">
      <w:pPr>
        <w:pStyle w:val="BodyA"/>
        <w:spacing w:line="360" w:lineRule="auto"/>
        <w:rPr>
          <w:rFonts w:ascii="Times New Roman" w:eastAsia="Times New Roman" w:hAnsi="Times New Roman" w:cs="Times New Roman"/>
          <w:color w:val="3C1E44"/>
          <w:sz w:val="32"/>
          <w:szCs w:val="32"/>
          <w:u w:color="3C1E44"/>
        </w:rPr>
      </w:pPr>
      <w:bookmarkStart w:id="0" w:name="_Hlk51332464"/>
      <w:r>
        <w:rPr>
          <w:rFonts w:ascii="Times New Roman" w:eastAsia="Times New Roman" w:hAnsi="Times New Roman" w:cs="Times New Roman"/>
          <w:color w:val="3C1E44"/>
          <w:sz w:val="32"/>
          <w:szCs w:val="32"/>
          <w:u w:color="3C1E44"/>
        </w:rPr>
        <w:t>Don't just manage. Produ</w:t>
      </w:r>
      <w:r w:rsidRPr="00914A05">
        <w:rPr>
          <w:rFonts w:ascii="Times New Roman" w:eastAsia="Times New Roman" w:hAnsi="Times New Roman" w:cs="Times New Roman"/>
          <w:color w:val="3C1E44"/>
          <w:sz w:val="32"/>
          <w:szCs w:val="32"/>
          <w:u w:color="3C1E44"/>
        </w:rPr>
        <w:t>ce Wealth.</w:t>
      </w:r>
    </w:p>
    <w:tbl>
      <w:tblPr>
        <w:tblpPr w:leftFromText="180" w:rightFromText="180" w:vertAnchor="page" w:horzAnchor="margin" w:tblpY="2161"/>
        <w:tblW w:w="97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930"/>
        <w:gridCol w:w="1773"/>
      </w:tblGrid>
      <w:tr w:rsidR="00323199" w14:paraId="04DBCD71" w14:textId="77777777" w:rsidTr="00323199">
        <w:trPr>
          <w:trHeight w:val="12826"/>
        </w:trPr>
        <w:tc>
          <w:tcPr>
            <w:tcW w:w="7930" w:type="dxa"/>
            <w:tcBorders>
              <w:top w:val="single" w:sz="4" w:space="0" w:color="000000"/>
              <w:left w:val="single" w:sz="4" w:space="0" w:color="000000"/>
              <w:bottom w:val="single" w:sz="4" w:space="0" w:color="000000"/>
              <w:right w:val="single" w:sz="4" w:space="0" w:color="000000"/>
            </w:tcBorders>
            <w:shd w:val="clear" w:color="auto" w:fill="auto"/>
            <w:tcMar>
              <w:top w:w="80" w:type="dxa"/>
              <w:left w:w="339" w:type="dxa"/>
              <w:bottom w:w="80" w:type="dxa"/>
              <w:right w:w="191" w:type="dxa"/>
            </w:tcMar>
          </w:tcPr>
          <w:p w14:paraId="0482EAF3" w14:textId="7BD6FD74" w:rsidR="009F1826" w:rsidRPr="00F010F9" w:rsidRDefault="009F1826" w:rsidP="00F010F9">
            <w:pPr>
              <w:spacing w:line="360" w:lineRule="auto"/>
              <w:rPr>
                <w:rFonts w:ascii="Open Sans" w:hAnsi="Open Sans" w:cs="Open Sans"/>
                <w:sz w:val="21"/>
                <w:szCs w:val="21"/>
              </w:rPr>
            </w:pPr>
            <w:r w:rsidRPr="00F010F9">
              <w:rPr>
                <w:rFonts w:ascii="Open Sans" w:hAnsi="Open Sans" w:cs="Open Sans"/>
                <w:sz w:val="21"/>
                <w:szCs w:val="21"/>
              </w:rPr>
              <w:t>“But remember the Lord your God, for it is he who gives you the ability to produce wealth, and so confirms his covenant, which he swore to your ancestors, as it is today.”</w:t>
            </w:r>
            <w:r>
              <w:rPr>
                <w:rFonts w:ascii="Open Sans" w:hAnsi="Open Sans" w:cs="Open Sans"/>
                <w:sz w:val="21"/>
                <w:szCs w:val="21"/>
              </w:rPr>
              <w:t xml:space="preserve"> (Deuteronomy 8:18).</w:t>
            </w:r>
          </w:p>
          <w:p w14:paraId="2F6518F3" w14:textId="2D7C21ED" w:rsidR="0014373F" w:rsidRDefault="0014373F" w:rsidP="00323199">
            <w:pPr>
              <w:pStyle w:val="BodyText"/>
              <w:spacing w:line="360" w:lineRule="auto"/>
              <w:jc w:val="both"/>
            </w:pPr>
          </w:p>
          <w:p w14:paraId="66E2EF02" w14:textId="2187CC66" w:rsidR="009F1826" w:rsidRDefault="00FB5AAE" w:rsidP="00FB5AAE">
            <w:pPr>
              <w:pStyle w:val="BodyText"/>
              <w:spacing w:line="360" w:lineRule="auto"/>
              <w:jc w:val="both"/>
              <w:rPr>
                <w:color w:val="414042"/>
              </w:rPr>
            </w:pPr>
            <w:r>
              <w:rPr>
                <w:color w:val="414042"/>
              </w:rPr>
              <w:t xml:space="preserve">Are you managing the resources you were blessed with by preserving them or by increasing </w:t>
            </w:r>
            <w:r w:rsidR="009F1826">
              <w:rPr>
                <w:color w:val="414042"/>
              </w:rPr>
              <w:t xml:space="preserve">them </w:t>
            </w:r>
            <w:r>
              <w:rPr>
                <w:color w:val="414042"/>
              </w:rPr>
              <w:t>and producing wealth?</w:t>
            </w:r>
            <w:r w:rsidRPr="00FB5AAE">
              <w:rPr>
                <w:color w:val="414042"/>
              </w:rPr>
              <w:t xml:space="preserve"> The parable of the talents tells t</w:t>
            </w:r>
            <w:r>
              <w:rPr>
                <w:color w:val="414042"/>
              </w:rPr>
              <w:t xml:space="preserve">he story of three servants who received a share </w:t>
            </w:r>
            <w:r w:rsidRPr="00FB5AAE">
              <w:rPr>
                <w:color w:val="414042"/>
              </w:rPr>
              <w:t>of their master’s property. The three faithfully returned to the master what belonged to Him. However, the first two did something</w:t>
            </w:r>
            <w:r w:rsidR="009F1826">
              <w:rPr>
                <w:color w:val="414042"/>
              </w:rPr>
              <w:t xml:space="preserve"> extraordinary,</w:t>
            </w:r>
            <w:r w:rsidRPr="00FB5AAE">
              <w:rPr>
                <w:color w:val="414042"/>
              </w:rPr>
              <w:t xml:space="preserve"> </w:t>
            </w:r>
            <w:r w:rsidR="009F1826">
              <w:rPr>
                <w:color w:val="414042"/>
              </w:rPr>
              <w:t>that was commended by their Lord</w:t>
            </w:r>
            <w:r w:rsidRPr="00FB5AAE">
              <w:rPr>
                <w:color w:val="414042"/>
              </w:rPr>
              <w:t>. They produced wealth with what they received, and the</w:t>
            </w:r>
            <w:r w:rsidR="009F1826">
              <w:rPr>
                <w:color w:val="414042"/>
              </w:rPr>
              <w:t xml:space="preserve"> Lord </w:t>
            </w:r>
            <w:r w:rsidRPr="00FB5AAE">
              <w:rPr>
                <w:color w:val="414042"/>
              </w:rPr>
              <w:t xml:space="preserve">rewarded </w:t>
            </w:r>
            <w:r w:rsidR="009F1826">
              <w:rPr>
                <w:color w:val="414042"/>
              </w:rPr>
              <w:t xml:space="preserve">them </w:t>
            </w:r>
            <w:r w:rsidRPr="00FB5AAE">
              <w:rPr>
                <w:color w:val="414042"/>
              </w:rPr>
              <w:t xml:space="preserve">for that practice. </w:t>
            </w:r>
          </w:p>
          <w:p w14:paraId="65C2792F" w14:textId="77777777" w:rsidR="009F1826" w:rsidRDefault="009F1826" w:rsidP="00FB5AAE">
            <w:pPr>
              <w:pStyle w:val="BodyText"/>
              <w:spacing w:line="360" w:lineRule="auto"/>
              <w:jc w:val="both"/>
              <w:rPr>
                <w:color w:val="414042"/>
              </w:rPr>
            </w:pPr>
          </w:p>
          <w:p w14:paraId="154022D4" w14:textId="1B2EFB91" w:rsidR="00FB5AAE" w:rsidRPr="00FB5AAE" w:rsidRDefault="009F1826" w:rsidP="00FB5AAE">
            <w:pPr>
              <w:pStyle w:val="BodyText"/>
              <w:spacing w:line="360" w:lineRule="auto"/>
              <w:jc w:val="both"/>
              <w:rPr>
                <w:color w:val="414042"/>
              </w:rPr>
            </w:pPr>
            <w:r>
              <w:rPr>
                <w:color w:val="414042"/>
              </w:rPr>
              <w:t xml:space="preserve">But why produce more wealth? Well, the more </w:t>
            </w:r>
            <w:r w:rsidR="00B979FD">
              <w:rPr>
                <w:color w:val="414042"/>
              </w:rPr>
              <w:t xml:space="preserve">wealth </w:t>
            </w:r>
            <w:r>
              <w:rPr>
                <w:color w:val="414042"/>
              </w:rPr>
              <w:t xml:space="preserve">we produce, the greater our ability to help the needy and advance God’s kingdom. </w:t>
            </w:r>
            <w:r w:rsidR="00EC7E2C">
              <w:rPr>
                <w:color w:val="414042"/>
              </w:rPr>
              <w:t>Considering that God</w:t>
            </w:r>
            <w:r>
              <w:rPr>
                <w:color w:val="414042"/>
              </w:rPr>
              <w:t xml:space="preserve"> </w:t>
            </w:r>
            <w:r w:rsidR="00FB5AAE">
              <w:rPr>
                <w:color w:val="414042"/>
              </w:rPr>
              <w:t xml:space="preserve">promises the “ability </w:t>
            </w:r>
            <w:r w:rsidR="00FB5AAE" w:rsidRPr="00FB5AAE">
              <w:rPr>
                <w:color w:val="414042"/>
              </w:rPr>
              <w:t xml:space="preserve">to produce wealth” to all His servants, it is unfortunate that the third servant </w:t>
            </w:r>
            <w:r w:rsidR="00B979FD" w:rsidRPr="00FB5AAE">
              <w:rPr>
                <w:color w:val="414042"/>
              </w:rPr>
              <w:t>fail</w:t>
            </w:r>
            <w:r w:rsidR="00B979FD">
              <w:rPr>
                <w:color w:val="414042"/>
              </w:rPr>
              <w:t xml:space="preserve">ed </w:t>
            </w:r>
            <w:r>
              <w:rPr>
                <w:color w:val="414042"/>
              </w:rPr>
              <w:t>to manage his Lord’s goods</w:t>
            </w:r>
            <w:r w:rsidR="00B979FD">
              <w:rPr>
                <w:color w:val="414042"/>
              </w:rPr>
              <w:t xml:space="preserve"> well</w:t>
            </w:r>
            <w:r w:rsidR="00EC7E2C">
              <w:rPr>
                <w:color w:val="414042"/>
              </w:rPr>
              <w:t xml:space="preserve"> </w:t>
            </w:r>
            <w:r w:rsidR="00FB5AAE" w:rsidRPr="00FB5AAE">
              <w:rPr>
                <w:color w:val="414042"/>
              </w:rPr>
              <w:t>and was deprived of his master’s reward.</w:t>
            </w:r>
          </w:p>
          <w:p w14:paraId="5884D9C2" w14:textId="77777777" w:rsidR="00FB5AAE" w:rsidRPr="00FB5AAE" w:rsidRDefault="00FB5AAE" w:rsidP="00FB5AAE">
            <w:pPr>
              <w:pStyle w:val="BodyText"/>
              <w:spacing w:line="360" w:lineRule="auto"/>
              <w:jc w:val="both"/>
              <w:rPr>
                <w:color w:val="414042"/>
              </w:rPr>
            </w:pPr>
          </w:p>
          <w:p w14:paraId="0D3E4A86" w14:textId="66BBA0C0" w:rsidR="009F1826" w:rsidRDefault="00FB5AAE" w:rsidP="00FB5AAE">
            <w:pPr>
              <w:pStyle w:val="BodyText"/>
              <w:spacing w:line="360" w:lineRule="auto"/>
              <w:jc w:val="both"/>
              <w:rPr>
                <w:color w:val="414042"/>
              </w:rPr>
            </w:pPr>
            <w:r w:rsidRPr="00FB5AAE">
              <w:rPr>
                <w:color w:val="414042"/>
              </w:rPr>
              <w:t>As believers, we are responsible for what we</w:t>
            </w:r>
            <w:r w:rsidR="005D7A49">
              <w:rPr>
                <w:color w:val="414042"/>
              </w:rPr>
              <w:t xml:space="preserve"> have received </w:t>
            </w:r>
            <w:r w:rsidR="009F1826">
              <w:rPr>
                <w:color w:val="414042"/>
              </w:rPr>
              <w:t xml:space="preserve">from God </w:t>
            </w:r>
            <w:r w:rsidR="005D7A49">
              <w:rPr>
                <w:color w:val="414042"/>
              </w:rPr>
              <w:t xml:space="preserve">and for what we </w:t>
            </w:r>
            <w:r w:rsidRPr="00FB5AAE">
              <w:rPr>
                <w:color w:val="414042"/>
              </w:rPr>
              <w:t>ca</w:t>
            </w:r>
            <w:r w:rsidR="005D7A49">
              <w:rPr>
                <w:color w:val="414042"/>
              </w:rPr>
              <w:t xml:space="preserve">n </w:t>
            </w:r>
            <w:r w:rsidRPr="00FB5AAE">
              <w:rPr>
                <w:color w:val="414042"/>
              </w:rPr>
              <w:t xml:space="preserve">produce. Ellen G. White </w:t>
            </w:r>
            <w:r w:rsidR="009F1826">
              <w:rPr>
                <w:color w:val="414042"/>
              </w:rPr>
              <w:t>says</w:t>
            </w:r>
            <w:r w:rsidR="009F1826" w:rsidRPr="00FB5AAE">
              <w:rPr>
                <w:color w:val="414042"/>
              </w:rPr>
              <w:t xml:space="preserve"> </w:t>
            </w:r>
            <w:r w:rsidR="009F1826">
              <w:rPr>
                <w:color w:val="414042"/>
              </w:rPr>
              <w:t>that</w:t>
            </w:r>
            <w:r w:rsidRPr="00FB5AAE">
              <w:rPr>
                <w:color w:val="414042"/>
              </w:rPr>
              <w:t xml:space="preserve">: “In making a profession of faith in Christ we pledge ourselves to become all that it is possible for us to be as workers for the Master, and we should cultivate every faculty to the highest degree of perfection, that we may do </w:t>
            </w:r>
            <w:r w:rsidRPr="0038043A">
              <w:rPr>
                <w:color w:val="414042"/>
                <w:highlight w:val="yellow"/>
              </w:rPr>
              <w:t xml:space="preserve">the greatest amount of good </w:t>
            </w:r>
            <w:r w:rsidRPr="00FB5AAE">
              <w:rPr>
                <w:color w:val="414042"/>
              </w:rPr>
              <w:t>of which we are capable (Christ’s Object Lessons, p. 330).</w:t>
            </w:r>
          </w:p>
          <w:p w14:paraId="17B4807F" w14:textId="77777777" w:rsidR="009F1826" w:rsidRDefault="009F1826" w:rsidP="00FB5AAE">
            <w:pPr>
              <w:pStyle w:val="BodyText"/>
              <w:spacing w:line="360" w:lineRule="auto"/>
              <w:jc w:val="both"/>
              <w:rPr>
                <w:color w:val="414042"/>
              </w:rPr>
            </w:pPr>
          </w:p>
          <w:p w14:paraId="7BA2D0E6" w14:textId="41AC511E" w:rsidR="00FB5AAE" w:rsidRPr="00FB5AAE" w:rsidRDefault="00FB5AAE" w:rsidP="00FB5AAE">
            <w:pPr>
              <w:pStyle w:val="BodyText"/>
              <w:spacing w:line="360" w:lineRule="auto"/>
              <w:jc w:val="both"/>
              <w:rPr>
                <w:color w:val="414042"/>
              </w:rPr>
            </w:pPr>
            <w:r w:rsidRPr="00FB5AAE">
              <w:rPr>
                <w:color w:val="414042"/>
              </w:rPr>
              <w:t>Growth in all areas of life and participation in the production of resources is a divine assignment</w:t>
            </w:r>
            <w:r w:rsidR="009F1826">
              <w:rPr>
                <w:color w:val="414042"/>
              </w:rPr>
              <w:t xml:space="preserve">, with the purpose of </w:t>
            </w:r>
            <w:r w:rsidR="009F1826" w:rsidRPr="00FB5AAE">
              <w:rPr>
                <w:color w:val="414042"/>
              </w:rPr>
              <w:t>doing “the greatest amount of good”</w:t>
            </w:r>
            <w:r w:rsidR="009F1826">
              <w:rPr>
                <w:color w:val="414042"/>
              </w:rPr>
              <w:t xml:space="preserve"> to others and God’s kingdom</w:t>
            </w:r>
            <w:r w:rsidRPr="00FB5AAE">
              <w:rPr>
                <w:color w:val="414042"/>
              </w:rPr>
              <w:t>. This responsibility</w:t>
            </w:r>
            <w:r w:rsidR="009F1826">
              <w:rPr>
                <w:color w:val="414042"/>
              </w:rPr>
              <w:t xml:space="preserve"> will lead us to reassess our giving patterns, </w:t>
            </w:r>
            <w:r w:rsidRPr="00FB5AAE">
              <w:rPr>
                <w:color w:val="414042"/>
              </w:rPr>
              <w:t xml:space="preserve">often </w:t>
            </w:r>
            <w:r w:rsidR="009F1826">
              <w:rPr>
                <w:color w:val="414042"/>
              </w:rPr>
              <w:t>requir</w:t>
            </w:r>
            <w:r w:rsidR="00B979FD">
              <w:rPr>
                <w:color w:val="414042"/>
              </w:rPr>
              <w:t xml:space="preserve">ing </w:t>
            </w:r>
            <w:r w:rsidRPr="00FB5AAE">
              <w:rPr>
                <w:color w:val="414042"/>
              </w:rPr>
              <w:t>courage, strength, perseverance, and self-discipline. It is a daily uphill journey. However, no one has to be discouraged or quit. God</w:t>
            </w:r>
            <w:r w:rsidR="00EC7E2C">
              <w:rPr>
                <w:color w:val="414042"/>
              </w:rPr>
              <w:t xml:space="preserve">’s </w:t>
            </w:r>
            <w:r w:rsidRPr="00FB5AAE">
              <w:rPr>
                <w:color w:val="414042"/>
              </w:rPr>
              <w:t>promise</w:t>
            </w:r>
            <w:r w:rsidR="00EC7E2C">
              <w:rPr>
                <w:color w:val="414042"/>
              </w:rPr>
              <w:t xml:space="preserve"> still stands</w:t>
            </w:r>
            <w:r w:rsidRPr="00FB5AAE">
              <w:rPr>
                <w:color w:val="414042"/>
              </w:rPr>
              <w:t xml:space="preserve">: </w:t>
            </w:r>
            <w:r w:rsidR="009F1826">
              <w:rPr>
                <w:color w:val="414042"/>
              </w:rPr>
              <w:t xml:space="preserve">He gives us </w:t>
            </w:r>
            <w:r w:rsidRPr="00FB5AAE">
              <w:rPr>
                <w:color w:val="414042"/>
              </w:rPr>
              <w:t xml:space="preserve">the </w:t>
            </w:r>
            <w:r w:rsidRPr="00FB5AAE">
              <w:rPr>
                <w:color w:val="414042"/>
              </w:rPr>
              <w:lastRenderedPageBreak/>
              <w:t>ability to produce wealth.</w:t>
            </w:r>
            <w:r w:rsidR="009F1826">
              <w:rPr>
                <w:color w:val="414042"/>
              </w:rPr>
              <w:t xml:space="preserve"> Let us require it from Him!</w:t>
            </w:r>
          </w:p>
          <w:p w14:paraId="3034F733" w14:textId="4DEC8763" w:rsidR="00FB5AAE" w:rsidRDefault="00FB5AAE" w:rsidP="00FB5AAE">
            <w:pPr>
              <w:pStyle w:val="BodyText"/>
              <w:spacing w:line="360" w:lineRule="auto"/>
              <w:jc w:val="both"/>
              <w:rPr>
                <w:color w:val="414042"/>
              </w:rPr>
            </w:pPr>
          </w:p>
          <w:p w14:paraId="7AFC2BE0" w14:textId="4B760CCE" w:rsidR="00FB5AAE" w:rsidRPr="00FB5AAE" w:rsidRDefault="00FB5AAE" w:rsidP="00FB5AAE">
            <w:pPr>
              <w:pStyle w:val="BodyText"/>
              <w:spacing w:line="360" w:lineRule="auto"/>
              <w:jc w:val="both"/>
              <w:rPr>
                <w:color w:val="414042"/>
              </w:rPr>
            </w:pPr>
            <w:r w:rsidRPr="00FB5AAE">
              <w:rPr>
                <w:color w:val="414042"/>
              </w:rPr>
              <w:t xml:space="preserve">Through our faithful giving, we are </w:t>
            </w:r>
            <w:r w:rsidR="000344B8">
              <w:rPr>
                <w:color w:val="414042"/>
              </w:rPr>
              <w:t xml:space="preserve">called </w:t>
            </w:r>
            <w:r w:rsidR="009F1826">
              <w:rPr>
                <w:color w:val="414042"/>
              </w:rPr>
              <w:t xml:space="preserve">today </w:t>
            </w:r>
            <w:r w:rsidR="000344B8">
              <w:rPr>
                <w:color w:val="414042"/>
              </w:rPr>
              <w:t xml:space="preserve">to be </w:t>
            </w:r>
            <w:r w:rsidRPr="00FB5AAE">
              <w:rPr>
                <w:color w:val="414042"/>
              </w:rPr>
              <w:t xml:space="preserve">a </w:t>
            </w:r>
            <w:r w:rsidR="009F1826">
              <w:rPr>
                <w:color w:val="414042"/>
              </w:rPr>
              <w:t xml:space="preserve">greater </w:t>
            </w:r>
            <w:r w:rsidRPr="00FB5AAE">
              <w:rPr>
                <w:color w:val="414042"/>
              </w:rPr>
              <w:t xml:space="preserve">source of </w:t>
            </w:r>
            <w:proofErr w:type="gramStart"/>
            <w:r w:rsidRPr="00FB5AAE">
              <w:rPr>
                <w:color w:val="414042"/>
              </w:rPr>
              <w:t>blessing</w:t>
            </w:r>
            <w:r w:rsidR="009F1826">
              <w:rPr>
                <w:color w:val="414042"/>
              </w:rPr>
              <w:t xml:space="preserve">, </w:t>
            </w:r>
            <w:r w:rsidR="009F1826" w:rsidRPr="00FB5AAE">
              <w:rPr>
                <w:color w:val="414042"/>
              </w:rPr>
              <w:t xml:space="preserve"> growing</w:t>
            </w:r>
            <w:proofErr w:type="gramEnd"/>
            <w:r w:rsidR="009F1826" w:rsidRPr="00FB5AAE">
              <w:rPr>
                <w:color w:val="414042"/>
              </w:rPr>
              <w:t xml:space="preserve"> our resources to their real potential</w:t>
            </w:r>
            <w:r w:rsidRPr="00FB5AAE">
              <w:rPr>
                <w:color w:val="414042"/>
              </w:rPr>
              <w:t xml:space="preserve">. </w:t>
            </w:r>
            <w:r w:rsidR="000344B8">
              <w:rPr>
                <w:color w:val="414042"/>
              </w:rPr>
              <w:t>As</w:t>
            </w:r>
            <w:r w:rsidRPr="00FB5AAE">
              <w:rPr>
                <w:color w:val="414042"/>
              </w:rPr>
              <w:t xml:space="preserve"> we worship </w:t>
            </w:r>
            <w:r w:rsidR="009F1826">
              <w:rPr>
                <w:color w:val="414042"/>
              </w:rPr>
              <w:t xml:space="preserve">God </w:t>
            </w:r>
            <w:r w:rsidRPr="00FB5AAE">
              <w:rPr>
                <w:color w:val="414042"/>
              </w:rPr>
              <w:t xml:space="preserve">with our tithe and </w:t>
            </w:r>
            <w:r w:rsidR="000344B8">
              <w:rPr>
                <w:color w:val="414042"/>
              </w:rPr>
              <w:t xml:space="preserve">Promise, </w:t>
            </w:r>
            <w:r w:rsidRPr="00FB5AAE">
              <w:rPr>
                <w:color w:val="414042"/>
              </w:rPr>
              <w:t xml:space="preserve">let us </w:t>
            </w:r>
            <w:r w:rsidR="009F1826">
              <w:rPr>
                <w:color w:val="414042"/>
              </w:rPr>
              <w:t>put our desires last, and God first!</w:t>
            </w:r>
          </w:p>
          <w:p w14:paraId="1629127A" w14:textId="77777777" w:rsidR="00323199" w:rsidRDefault="00323199" w:rsidP="00323199">
            <w:pPr>
              <w:pStyle w:val="BodyText"/>
              <w:spacing w:line="360" w:lineRule="auto"/>
              <w:jc w:val="both"/>
              <w:rPr>
                <w:color w:val="414042"/>
                <w:spacing w:val="5"/>
              </w:rPr>
            </w:pPr>
          </w:p>
          <w:p w14:paraId="05720515" w14:textId="26A35FB0" w:rsidR="00C415B6" w:rsidRPr="00373444" w:rsidRDefault="00C415B6" w:rsidP="0014373F">
            <w:pPr>
              <w:pStyle w:val="BodyText"/>
              <w:spacing w:before="139" w:line="360" w:lineRule="auto"/>
              <w:jc w:val="both"/>
              <w:rPr>
                <w:color w:val="414042"/>
                <w:spacing w:val="4"/>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9BD24" w14:textId="0A3DE6BC" w:rsidR="00C415B6" w:rsidRDefault="001F4593" w:rsidP="00C415B6">
            <w:pPr>
              <w:pStyle w:val="Body"/>
            </w:pPr>
            <w:r>
              <w:lastRenderedPageBreak/>
              <w:t xml:space="preserve">Custom animations and </w:t>
            </w:r>
            <w:r w:rsidR="001007C4">
              <w:t xml:space="preserve">real footage of </w:t>
            </w:r>
            <w:r w:rsidR="005D7A49">
              <w:t>money management. Representations of the Bible story,</w:t>
            </w:r>
            <w:r w:rsidR="00C70DC3">
              <w:t xml:space="preserve"> </w:t>
            </w:r>
            <w:r w:rsidR="00EF2DDB">
              <w:t xml:space="preserve"> </w:t>
            </w:r>
            <w:r w:rsidR="001007C4">
              <w:t xml:space="preserve"> </w:t>
            </w:r>
            <w:r>
              <w:t xml:space="preserve"> </w:t>
            </w:r>
          </w:p>
          <w:p w14:paraId="7C19BEA1" w14:textId="1261A6BD" w:rsidR="00C415B6" w:rsidRDefault="00C415B6" w:rsidP="00C415B6">
            <w:pPr>
              <w:pStyle w:val="Body"/>
            </w:pPr>
          </w:p>
          <w:p w14:paraId="4746636C" w14:textId="7260FA00" w:rsidR="00405899" w:rsidRDefault="00405899" w:rsidP="00C415B6">
            <w:pPr>
              <w:pStyle w:val="Body"/>
            </w:pPr>
          </w:p>
          <w:p w14:paraId="0D63D50E" w14:textId="31CF4836" w:rsidR="00405899" w:rsidRDefault="00405899" w:rsidP="00C415B6">
            <w:pPr>
              <w:pStyle w:val="Body"/>
            </w:pPr>
          </w:p>
          <w:p w14:paraId="78121F5F" w14:textId="299F9523" w:rsidR="00405899" w:rsidRDefault="00405899" w:rsidP="00C415B6">
            <w:pPr>
              <w:pStyle w:val="Body"/>
            </w:pPr>
          </w:p>
          <w:p w14:paraId="47096B7C" w14:textId="77777777" w:rsidR="00C70DC3" w:rsidRDefault="00C70DC3" w:rsidP="00C415B6">
            <w:pPr>
              <w:pStyle w:val="Body"/>
            </w:pPr>
          </w:p>
          <w:p w14:paraId="02B31B4F" w14:textId="6300563C" w:rsidR="00C415B6" w:rsidRDefault="001F4593" w:rsidP="00C415B6">
            <w:pPr>
              <w:pStyle w:val="Body"/>
            </w:pPr>
            <w:r>
              <w:t>C</w:t>
            </w:r>
            <w:r w:rsidR="00F36941">
              <w:t xml:space="preserve">ustom animations and </w:t>
            </w:r>
            <w:r w:rsidR="00C70DC3">
              <w:t xml:space="preserve">illustrations of </w:t>
            </w:r>
            <w:r w:rsidR="005D7A49">
              <w:t>Christians and they call to be producers of wealth.</w:t>
            </w:r>
          </w:p>
          <w:p w14:paraId="2C2B50A2" w14:textId="77777777" w:rsidR="00C415B6" w:rsidRDefault="00C415B6" w:rsidP="00C415B6">
            <w:pPr>
              <w:pStyle w:val="Body"/>
            </w:pPr>
          </w:p>
          <w:p w14:paraId="14C133C5" w14:textId="77777777" w:rsidR="00C415B6" w:rsidRDefault="00C415B6" w:rsidP="00C415B6">
            <w:pPr>
              <w:pStyle w:val="Body"/>
            </w:pPr>
          </w:p>
          <w:p w14:paraId="52EBB9AC" w14:textId="77777777" w:rsidR="00C415B6" w:rsidRDefault="00C415B6" w:rsidP="00C415B6">
            <w:pPr>
              <w:pStyle w:val="Body"/>
            </w:pPr>
          </w:p>
          <w:p w14:paraId="1EF924A0" w14:textId="77777777" w:rsidR="005D7A49" w:rsidRDefault="005D7A49" w:rsidP="00C415B6">
            <w:pPr>
              <w:pStyle w:val="Body"/>
            </w:pPr>
          </w:p>
          <w:p w14:paraId="56FEC605" w14:textId="77777777" w:rsidR="005D7A49" w:rsidRDefault="005D7A49" w:rsidP="00C415B6">
            <w:pPr>
              <w:pStyle w:val="Body"/>
            </w:pPr>
          </w:p>
          <w:p w14:paraId="3F086501" w14:textId="5D9FB40E" w:rsidR="001F4593" w:rsidRDefault="005D7A49" w:rsidP="00C415B6">
            <w:pPr>
              <w:pStyle w:val="Body"/>
            </w:pPr>
            <w:r>
              <w:t xml:space="preserve">Custom animations and appeal. </w:t>
            </w:r>
          </w:p>
          <w:p w14:paraId="719EE3D8" w14:textId="7797C7F5" w:rsidR="001F4593" w:rsidRDefault="001F4593" w:rsidP="00C415B6">
            <w:pPr>
              <w:pStyle w:val="Body"/>
            </w:pPr>
          </w:p>
          <w:p w14:paraId="455961C5" w14:textId="3FBF1AA5" w:rsidR="00C70DC3" w:rsidRDefault="00B420A1" w:rsidP="00C415B6">
            <w:pPr>
              <w:pStyle w:val="Body"/>
            </w:pPr>
            <w:r>
              <w:t xml:space="preserve"> </w:t>
            </w:r>
          </w:p>
          <w:p w14:paraId="127372CF" w14:textId="77777777" w:rsidR="00C70DC3" w:rsidRDefault="00C70DC3" w:rsidP="00C415B6">
            <w:pPr>
              <w:pStyle w:val="Body"/>
            </w:pPr>
          </w:p>
          <w:p w14:paraId="488080D9" w14:textId="1CEBCF93" w:rsidR="00C415B6" w:rsidRDefault="00C415B6" w:rsidP="00C415B6">
            <w:pPr>
              <w:pStyle w:val="Body"/>
            </w:pPr>
          </w:p>
        </w:tc>
      </w:tr>
      <w:tr w:rsidR="00323199" w14:paraId="55A2E666" w14:textId="77777777" w:rsidTr="00323199">
        <w:trPr>
          <w:trHeight w:val="411"/>
        </w:trPr>
        <w:tc>
          <w:tcPr>
            <w:tcW w:w="7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51BE6" w14:textId="77777777" w:rsidR="00C415B6" w:rsidRDefault="00C415B6" w:rsidP="00C415B6">
            <w:pPr>
              <w:pStyle w:val="Body"/>
              <w:spacing w:before="100" w:after="100"/>
            </w:pPr>
            <w:r>
              <w:rPr>
                <w14:textOutline w14:w="12700" w14:cap="flat" w14:cmpd="sng" w14:algn="ctr">
                  <w14:noFill/>
                  <w14:prstDash w14:val="solid"/>
                  <w14:miter w14:lim="400000"/>
                </w14:textOutline>
              </w:rPr>
              <w:t>Narration</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C3B11" w14:textId="77777777" w:rsidR="00C415B6" w:rsidRDefault="00C415B6" w:rsidP="00C415B6">
            <w:pPr>
              <w:pStyle w:val="Body"/>
            </w:pPr>
            <w:r>
              <w:rPr>
                <w:sz w:val="18"/>
                <w:szCs w:val="18"/>
                <w:u w:color="6D6D6D"/>
                <w14:textOutline w14:w="12700" w14:cap="flat" w14:cmpd="sng" w14:algn="ctr">
                  <w14:noFill/>
                  <w14:prstDash w14:val="solid"/>
                  <w14:miter w14:lim="400000"/>
                </w14:textOutline>
              </w:rPr>
              <w:t>Related Footage</w:t>
            </w:r>
          </w:p>
        </w:tc>
      </w:tr>
    </w:tbl>
    <w:p w14:paraId="4E33122B" w14:textId="31C4E190" w:rsidR="005C7FD8" w:rsidRDefault="00694AA9">
      <w:pPr>
        <w:pStyle w:val="BodyA"/>
      </w:pPr>
      <w:r>
        <w:rPr>
          <w:rFonts w:ascii="Times New Roman" w:hAnsi="Times New Roman"/>
          <w:color w:val="6D6D6D"/>
          <w:sz w:val="26"/>
          <w:szCs w:val="26"/>
          <w:u w:color="6D6D6D"/>
        </w:rPr>
        <w:t>November</w:t>
      </w:r>
      <w:r w:rsidR="00C415B6">
        <w:rPr>
          <w:rFonts w:ascii="Times New Roman" w:hAnsi="Times New Roman"/>
          <w:color w:val="6D6D6D"/>
          <w:sz w:val="26"/>
          <w:szCs w:val="26"/>
          <w:u w:color="6D6D6D"/>
        </w:rPr>
        <w:t xml:space="preserve"> </w:t>
      </w:r>
      <w:r w:rsidR="00914A05">
        <w:rPr>
          <w:rFonts w:ascii="Times New Roman" w:hAnsi="Times New Roman"/>
          <w:color w:val="6D6D6D"/>
          <w:sz w:val="26"/>
          <w:szCs w:val="26"/>
          <w:u w:color="6D6D6D"/>
        </w:rPr>
        <w:t>26</w:t>
      </w:r>
      <w:r w:rsidR="00980842">
        <w:rPr>
          <w:rFonts w:ascii="Times New Roman" w:hAnsi="Times New Roman"/>
          <w:color w:val="6D6D6D"/>
          <w:sz w:val="26"/>
          <w:szCs w:val="26"/>
          <w:u w:color="6D6D6D"/>
        </w:rPr>
        <w:t>, 2022</w:t>
      </w:r>
      <w:bookmarkEnd w:id="0"/>
    </w:p>
    <w:sectPr w:rsidR="005C7FD8" w:rsidSect="00C415B6">
      <w:headerReference w:type="default" r:id="rId7"/>
      <w:footerReference w:type="default" r:id="rId8"/>
      <w:pgSz w:w="11900" w:h="16840"/>
      <w:pgMar w:top="851" w:right="851" w:bottom="851" w:left="85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6B40" w14:textId="77777777" w:rsidR="00FB1B8F" w:rsidRDefault="00FB1B8F">
      <w:r>
        <w:separator/>
      </w:r>
    </w:p>
  </w:endnote>
  <w:endnote w:type="continuationSeparator" w:id="0">
    <w:p w14:paraId="24E0A1AE" w14:textId="77777777" w:rsidR="00FB1B8F" w:rsidRDefault="00FB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Lucida Grande"/>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6008" w14:textId="77777777" w:rsidR="005C7FD8" w:rsidRDefault="005C7F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0C69" w14:textId="77777777" w:rsidR="00FB1B8F" w:rsidRDefault="00FB1B8F">
      <w:r>
        <w:separator/>
      </w:r>
    </w:p>
  </w:footnote>
  <w:footnote w:type="continuationSeparator" w:id="0">
    <w:p w14:paraId="365431ED" w14:textId="77777777" w:rsidR="00FB1B8F" w:rsidRDefault="00FB1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B09A" w14:textId="77777777" w:rsidR="005C7FD8" w:rsidRDefault="005C7FD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B030C"/>
    <w:multiLevelType w:val="hybridMultilevel"/>
    <w:tmpl w:val="B0DEAD46"/>
    <w:lvl w:ilvl="0" w:tplc="15385470">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9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D8"/>
    <w:rsid w:val="000344B8"/>
    <w:rsid w:val="00054659"/>
    <w:rsid w:val="000639AD"/>
    <w:rsid w:val="00094624"/>
    <w:rsid w:val="001007C4"/>
    <w:rsid w:val="0014373F"/>
    <w:rsid w:val="00164333"/>
    <w:rsid w:val="001A1755"/>
    <w:rsid w:val="001A2BAB"/>
    <w:rsid w:val="001C74B9"/>
    <w:rsid w:val="001F3558"/>
    <w:rsid w:val="001F4593"/>
    <w:rsid w:val="00230F96"/>
    <w:rsid w:val="00234017"/>
    <w:rsid w:val="00253C59"/>
    <w:rsid w:val="002A6EB5"/>
    <w:rsid w:val="002B11A6"/>
    <w:rsid w:val="002C46F5"/>
    <w:rsid w:val="002D7310"/>
    <w:rsid w:val="00323199"/>
    <w:rsid w:val="00335CB4"/>
    <w:rsid w:val="00373444"/>
    <w:rsid w:val="0038043A"/>
    <w:rsid w:val="00405899"/>
    <w:rsid w:val="00473B78"/>
    <w:rsid w:val="004A2D88"/>
    <w:rsid w:val="00525E28"/>
    <w:rsid w:val="0055527A"/>
    <w:rsid w:val="005828B0"/>
    <w:rsid w:val="005857F8"/>
    <w:rsid w:val="005C50F8"/>
    <w:rsid w:val="005C7FD8"/>
    <w:rsid w:val="005D2C88"/>
    <w:rsid w:val="005D3883"/>
    <w:rsid w:val="005D7A49"/>
    <w:rsid w:val="005E603E"/>
    <w:rsid w:val="00662896"/>
    <w:rsid w:val="00690F43"/>
    <w:rsid w:val="00694AA9"/>
    <w:rsid w:val="007359FE"/>
    <w:rsid w:val="00737700"/>
    <w:rsid w:val="00741D03"/>
    <w:rsid w:val="0075058E"/>
    <w:rsid w:val="00784F12"/>
    <w:rsid w:val="007E72B6"/>
    <w:rsid w:val="008241D0"/>
    <w:rsid w:val="00854D13"/>
    <w:rsid w:val="008D02B9"/>
    <w:rsid w:val="008F2C50"/>
    <w:rsid w:val="00903DC3"/>
    <w:rsid w:val="00914A05"/>
    <w:rsid w:val="00931648"/>
    <w:rsid w:val="009429BD"/>
    <w:rsid w:val="00980842"/>
    <w:rsid w:val="00993254"/>
    <w:rsid w:val="009A433D"/>
    <w:rsid w:val="009F1826"/>
    <w:rsid w:val="009F75DA"/>
    <w:rsid w:val="00A06E3B"/>
    <w:rsid w:val="00A15340"/>
    <w:rsid w:val="00A207E1"/>
    <w:rsid w:val="00A21724"/>
    <w:rsid w:val="00B420A1"/>
    <w:rsid w:val="00B901C3"/>
    <w:rsid w:val="00B979FD"/>
    <w:rsid w:val="00BA21C9"/>
    <w:rsid w:val="00BA7210"/>
    <w:rsid w:val="00BD5729"/>
    <w:rsid w:val="00BF0F73"/>
    <w:rsid w:val="00C415B6"/>
    <w:rsid w:val="00C54DD4"/>
    <w:rsid w:val="00C70DC3"/>
    <w:rsid w:val="00CA4D02"/>
    <w:rsid w:val="00CF3C08"/>
    <w:rsid w:val="00D20455"/>
    <w:rsid w:val="00E129F7"/>
    <w:rsid w:val="00E30A3E"/>
    <w:rsid w:val="00E401A5"/>
    <w:rsid w:val="00E44A81"/>
    <w:rsid w:val="00E52C99"/>
    <w:rsid w:val="00E5508C"/>
    <w:rsid w:val="00EC18B4"/>
    <w:rsid w:val="00EC7E2C"/>
    <w:rsid w:val="00ED2CE4"/>
    <w:rsid w:val="00EF2DDB"/>
    <w:rsid w:val="00F010F9"/>
    <w:rsid w:val="00F36941"/>
    <w:rsid w:val="00FB1B8F"/>
    <w:rsid w:val="00FB5AAE"/>
    <w:rsid w:val="00FC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15AC"/>
  <w15:docId w15:val="{1B1B3E2A-C2DB-E545-8000-31F4082B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paragraph" w:styleId="BodyText">
    <w:name w:val="Body Text"/>
    <w:pPr>
      <w:widowControl w:val="0"/>
    </w:pPr>
    <w:rPr>
      <w:rFonts w:ascii="Open Sans" w:eastAsia="Open Sans" w:hAnsi="Open Sans" w:cs="Open Sans"/>
      <w:color w:val="000000"/>
      <w:sz w:val="21"/>
      <w:szCs w:val="21"/>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TableParagraph">
    <w:name w:val="Table Paragraph"/>
    <w:basedOn w:val="Normal"/>
    <w:uiPriority w:val="1"/>
    <w:qFormat/>
    <w:rsid w:val="003231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Open Sans" w:eastAsia="Open Sans" w:hAnsi="Open Sans" w:cs="Open Sans"/>
      <w:sz w:val="22"/>
      <w:szCs w:val="22"/>
      <w:bdr w:val="none" w:sz="0" w:space="0" w:color="auto"/>
    </w:rPr>
  </w:style>
  <w:style w:type="paragraph" w:styleId="Revision">
    <w:name w:val="Revision"/>
    <w:hidden/>
    <w:uiPriority w:val="99"/>
    <w:semiHidden/>
    <w:rsid w:val="009F182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9F1826"/>
    <w:rPr>
      <w:sz w:val="16"/>
      <w:szCs w:val="16"/>
    </w:rPr>
  </w:style>
  <w:style w:type="paragraph" w:styleId="CommentText">
    <w:name w:val="annotation text"/>
    <w:basedOn w:val="Normal"/>
    <w:link w:val="CommentTextChar"/>
    <w:uiPriority w:val="99"/>
    <w:semiHidden/>
    <w:unhideWhenUsed/>
    <w:rsid w:val="009F1826"/>
    <w:rPr>
      <w:sz w:val="20"/>
      <w:szCs w:val="20"/>
    </w:rPr>
  </w:style>
  <w:style w:type="character" w:customStyle="1" w:styleId="CommentTextChar">
    <w:name w:val="Comment Text Char"/>
    <w:basedOn w:val="DefaultParagraphFont"/>
    <w:link w:val="CommentText"/>
    <w:uiPriority w:val="99"/>
    <w:semiHidden/>
    <w:rsid w:val="009F1826"/>
  </w:style>
  <w:style w:type="paragraph" w:styleId="CommentSubject">
    <w:name w:val="annotation subject"/>
    <w:basedOn w:val="CommentText"/>
    <w:next w:val="CommentText"/>
    <w:link w:val="CommentSubjectChar"/>
    <w:uiPriority w:val="99"/>
    <w:semiHidden/>
    <w:unhideWhenUsed/>
    <w:rsid w:val="009F1826"/>
    <w:rPr>
      <w:b/>
      <w:bCs/>
    </w:rPr>
  </w:style>
  <w:style w:type="character" w:customStyle="1" w:styleId="CommentSubjectChar">
    <w:name w:val="Comment Subject Char"/>
    <w:basedOn w:val="CommentTextChar"/>
    <w:link w:val="CommentSubject"/>
    <w:uiPriority w:val="99"/>
    <w:semiHidden/>
    <w:rsid w:val="009F1826"/>
    <w:rPr>
      <w:b/>
      <w:bCs/>
    </w:rPr>
  </w:style>
  <w:style w:type="paragraph" w:styleId="BalloonText">
    <w:name w:val="Balloon Text"/>
    <w:basedOn w:val="Normal"/>
    <w:link w:val="BalloonTextChar"/>
    <w:uiPriority w:val="99"/>
    <w:semiHidden/>
    <w:unhideWhenUsed/>
    <w:rsid w:val="00F010F9"/>
    <w:rPr>
      <w:sz w:val="18"/>
      <w:szCs w:val="18"/>
    </w:rPr>
  </w:style>
  <w:style w:type="character" w:customStyle="1" w:styleId="BalloonTextChar">
    <w:name w:val="Balloon Text Char"/>
    <w:basedOn w:val="DefaultParagraphFont"/>
    <w:link w:val="BalloonText"/>
    <w:uiPriority w:val="99"/>
    <w:semiHidden/>
    <w:rsid w:val="00F010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87774">
      <w:bodyDiv w:val="1"/>
      <w:marLeft w:val="0"/>
      <w:marRight w:val="0"/>
      <w:marTop w:val="0"/>
      <w:marBottom w:val="0"/>
      <w:divBdr>
        <w:top w:val="none" w:sz="0" w:space="0" w:color="auto"/>
        <w:left w:val="none" w:sz="0" w:space="0" w:color="auto"/>
        <w:bottom w:val="none" w:sz="0" w:space="0" w:color="auto"/>
        <w:right w:val="none" w:sz="0" w:space="0" w:color="auto"/>
      </w:divBdr>
    </w:div>
    <w:div w:id="162229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Flomo, Johnetta B.</cp:lastModifiedBy>
  <cp:revision>5</cp:revision>
  <dcterms:created xsi:type="dcterms:W3CDTF">2022-07-20T11:29:00Z</dcterms:created>
  <dcterms:modified xsi:type="dcterms:W3CDTF">2022-10-03T12:50:00Z</dcterms:modified>
</cp:coreProperties>
</file>